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43" w:rsidRPr="00C87043" w:rsidRDefault="00C87043" w:rsidP="00C87043">
      <w:pPr>
        <w:suppressAutoHyphens/>
        <w:spacing w:after="0" w:line="240" w:lineRule="auto"/>
        <w:jc w:val="center"/>
        <w:rPr>
          <w:rFonts w:ascii="Times New Roman" w:eastAsia="Times New Roman" w:hAnsi="Times New Roman" w:cs="Times New Roman"/>
          <w:b/>
          <w:bCs/>
          <w:sz w:val="32"/>
          <w:szCs w:val="24"/>
          <w:lang w:eastAsia="ar-SA"/>
        </w:rPr>
      </w:pPr>
      <w:r w:rsidRPr="00C87043">
        <w:rPr>
          <w:rFonts w:ascii="Times New Roman" w:eastAsia="Times New Roman" w:hAnsi="Times New Roman" w:cs="Times New Roman"/>
          <w:b/>
          <w:bCs/>
          <w:sz w:val="32"/>
          <w:szCs w:val="24"/>
          <w:lang w:eastAsia="ar-SA"/>
        </w:rPr>
        <w:t>The Secret of Life, According to Aunt Gladys</w:t>
      </w:r>
    </w:p>
    <w:p w:rsidR="00C87043" w:rsidRPr="00C87043" w:rsidRDefault="00C87043" w:rsidP="00C87043">
      <w:pPr>
        <w:suppressAutoHyphens/>
        <w:spacing w:after="0" w:line="240" w:lineRule="auto"/>
        <w:jc w:val="center"/>
        <w:rPr>
          <w:rFonts w:ascii="Times New Roman" w:eastAsia="Times New Roman" w:hAnsi="Times New Roman" w:cs="Times New Roman"/>
          <w:b/>
          <w:bCs/>
          <w:sz w:val="20"/>
          <w:szCs w:val="24"/>
          <w:lang w:eastAsia="ar-SA"/>
        </w:rPr>
      </w:pPr>
      <w:r w:rsidRPr="00C87043">
        <w:rPr>
          <w:rFonts w:ascii="Times New Roman" w:eastAsia="Times New Roman" w:hAnsi="Times New Roman" w:cs="Times New Roman"/>
          <w:b/>
          <w:bCs/>
          <w:sz w:val="20"/>
          <w:szCs w:val="24"/>
          <w:lang w:eastAsia="ar-SA"/>
        </w:rPr>
        <w:t xml:space="preserve">Bruce </w:t>
      </w:r>
      <w:proofErr w:type="spellStart"/>
      <w:r w:rsidRPr="00C87043">
        <w:rPr>
          <w:rFonts w:ascii="Times New Roman" w:eastAsia="Times New Roman" w:hAnsi="Times New Roman" w:cs="Times New Roman"/>
          <w:b/>
          <w:bCs/>
          <w:sz w:val="20"/>
          <w:szCs w:val="24"/>
          <w:lang w:eastAsia="ar-SA"/>
        </w:rPr>
        <w:t>Coville</w:t>
      </w:r>
      <w:proofErr w:type="spellEnd"/>
    </w:p>
    <w:p w:rsidR="00C87043" w:rsidRPr="00C87043" w:rsidRDefault="00C87043" w:rsidP="00C87043">
      <w:pPr>
        <w:suppressAutoHyphens/>
        <w:spacing w:after="0" w:line="240" w:lineRule="auto"/>
        <w:jc w:val="center"/>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jc w:val="center"/>
        <w:rPr>
          <w:rFonts w:ascii="Times New Roman" w:eastAsia="Times New Roman" w:hAnsi="Times New Roman" w:cs="Times New Roman"/>
          <w:sz w:val="24"/>
          <w:szCs w:val="24"/>
          <w:lang w:eastAsia="ar-SA"/>
        </w:rPr>
      </w:pPr>
    </w:p>
    <w:p w:rsidR="00C87043" w:rsidRDefault="00C87043" w:rsidP="00C87043">
      <w:pPr>
        <w:suppressAutoHyphens/>
        <w:spacing w:after="0" w:line="240" w:lineRule="auto"/>
        <w:rPr>
          <w:rFonts w:ascii="Times New Roman" w:eastAsia="Times New Roman" w:hAnsi="Times New Roman" w:cs="Times New Roman"/>
          <w:b/>
          <w:bCs/>
          <w:sz w:val="24"/>
          <w:szCs w:val="24"/>
          <w:lang w:eastAsia="ar-SA"/>
        </w:rPr>
      </w:pPr>
      <w:r w:rsidRPr="00C87043">
        <w:rPr>
          <w:rFonts w:ascii="Times New Roman" w:eastAsia="Times New Roman" w:hAnsi="Times New Roman" w:cs="Times New Roman"/>
          <w:b/>
          <w:bCs/>
          <w:sz w:val="24"/>
          <w:szCs w:val="24"/>
          <w:lang w:eastAsia="ar-SA"/>
        </w:rPr>
        <w:t>Read the following quotes. Briefly describe the context of the quote in relation to the story.  Explain any social, religious, moral, or other implications it raises as we have discussed in class.  Describe your own reaction to the quote.</w:t>
      </w:r>
    </w:p>
    <w:p w:rsidR="00C87043" w:rsidRPr="00C87043" w:rsidRDefault="00C87043" w:rsidP="00C87043">
      <w:pPr>
        <w:suppressAutoHyphens/>
        <w:spacing w:after="0" w:line="240" w:lineRule="auto"/>
        <w:rPr>
          <w:rFonts w:ascii="Times New Roman" w:eastAsia="Times New Roman" w:hAnsi="Times New Roman" w:cs="Times New Roman"/>
          <w:b/>
          <w:bCs/>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r w:rsidRPr="00C87043">
        <w:rPr>
          <w:rFonts w:ascii="Times New Roman" w:eastAsia="Times New Roman" w:hAnsi="Times New Roman" w:cs="Times New Roman"/>
          <w:b/>
          <w:sz w:val="24"/>
          <w:szCs w:val="24"/>
          <w:lang w:eastAsia="ar-SA"/>
        </w:rPr>
        <w:t>NOTE</w:t>
      </w:r>
      <w:r>
        <w:rPr>
          <w:rFonts w:ascii="Times New Roman" w:eastAsia="Times New Roman" w:hAnsi="Times New Roman" w:cs="Times New Roman"/>
          <w:sz w:val="24"/>
          <w:szCs w:val="24"/>
          <w:lang w:eastAsia="ar-SA"/>
        </w:rPr>
        <w:t>:  You may copy &amp; paste the following questions into your Google Doc. Please format this assignment by writing your answers in between the questions, then eliminating the spacing that will appear in between responses.  In other words, make it neat!</w:t>
      </w:r>
      <w:bookmarkStart w:id="0" w:name="_GoBack"/>
      <w:bookmarkEnd w:id="0"/>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1)  “I got pretty well smacked around for it” (p. 9).</w:t>
      </w: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2)  “What if she thought it was something that runs in the family?” (p. 7)</w:t>
      </w: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3)  “You can be so careful that you go your whole life without ever seeing a rainbow because you’re so busy trying not to step in any puddles” (p. 7).</w:t>
      </w: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 xml:space="preserve">4)  “… </w:t>
      </w:r>
      <w:proofErr w:type="gramStart"/>
      <w:r w:rsidRPr="00C87043">
        <w:rPr>
          <w:rFonts w:ascii="Times New Roman" w:eastAsia="Times New Roman" w:hAnsi="Times New Roman" w:cs="Times New Roman"/>
          <w:b/>
          <w:sz w:val="24"/>
          <w:szCs w:val="24"/>
          <w:lang w:eastAsia="ar-SA"/>
        </w:rPr>
        <w:t>people</w:t>
      </w:r>
      <w:proofErr w:type="gramEnd"/>
      <w:r w:rsidRPr="00C87043">
        <w:rPr>
          <w:rFonts w:ascii="Times New Roman" w:eastAsia="Times New Roman" w:hAnsi="Times New Roman" w:cs="Times New Roman"/>
          <w:b/>
          <w:sz w:val="24"/>
          <w:szCs w:val="24"/>
          <w:lang w:eastAsia="ar-SA"/>
        </w:rPr>
        <w:t xml:space="preserve">, they try to hide the messy parts of their lives and pretend that everything is just fine. And sometimes it even looks good on the surface. </w:t>
      </w:r>
      <w:proofErr w:type="gramStart"/>
      <w:r w:rsidRPr="00C87043">
        <w:rPr>
          <w:rFonts w:ascii="Times New Roman" w:eastAsia="Times New Roman" w:hAnsi="Times New Roman" w:cs="Times New Roman"/>
          <w:b/>
          <w:sz w:val="24"/>
          <w:szCs w:val="24"/>
          <w:lang w:eastAsia="ar-SA"/>
        </w:rPr>
        <w:t>But all that hiding, it kills something in your heart” (p. 15).</w:t>
      </w:r>
      <w:proofErr w:type="gramEnd"/>
      <w:r w:rsidRPr="00C87043">
        <w:rPr>
          <w:rFonts w:ascii="Times New Roman" w:eastAsia="Times New Roman" w:hAnsi="Times New Roman" w:cs="Times New Roman"/>
          <w:b/>
          <w:sz w:val="24"/>
          <w:szCs w:val="24"/>
          <w:lang w:eastAsia="ar-SA"/>
        </w:rPr>
        <w:t xml:space="preserve">  </w:t>
      </w: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 xml:space="preserve">5)  “If </w:t>
      </w:r>
      <w:proofErr w:type="gramStart"/>
      <w:r w:rsidRPr="00C87043">
        <w:rPr>
          <w:rFonts w:ascii="Times New Roman" w:eastAsia="Times New Roman" w:hAnsi="Times New Roman" w:cs="Times New Roman"/>
          <w:b/>
          <w:sz w:val="24"/>
          <w:szCs w:val="24"/>
          <w:lang w:eastAsia="ar-SA"/>
        </w:rPr>
        <w:t>She</w:t>
      </w:r>
      <w:proofErr w:type="gramEnd"/>
      <w:r w:rsidRPr="00C87043">
        <w:rPr>
          <w:rFonts w:ascii="Times New Roman" w:eastAsia="Times New Roman" w:hAnsi="Times New Roman" w:cs="Times New Roman"/>
          <w:b/>
          <w:sz w:val="24"/>
          <w:szCs w:val="24"/>
          <w:lang w:eastAsia="ar-SA"/>
        </w:rPr>
        <w:t xml:space="preserve"> made me this way for a reason, perhaps the reason was to test your love and tolerance” (p. 6).</w:t>
      </w: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sz w:val="24"/>
          <w:szCs w:val="24"/>
          <w:lang w:eastAsia="ar-SA"/>
        </w:rPr>
      </w:pPr>
    </w:p>
    <w:p w:rsidR="00C87043" w:rsidRPr="00C87043" w:rsidRDefault="00C87043" w:rsidP="00C87043">
      <w:pPr>
        <w:suppressAutoHyphens/>
        <w:spacing w:after="0" w:line="240" w:lineRule="auto"/>
        <w:rPr>
          <w:rFonts w:ascii="Times New Roman" w:eastAsia="Times New Roman" w:hAnsi="Times New Roman" w:cs="Times New Roman"/>
          <w:b/>
          <w:sz w:val="24"/>
          <w:szCs w:val="24"/>
          <w:lang w:eastAsia="ar-SA"/>
        </w:rPr>
      </w:pPr>
      <w:r w:rsidRPr="00C87043">
        <w:rPr>
          <w:rFonts w:ascii="Times New Roman" w:eastAsia="Times New Roman" w:hAnsi="Times New Roman" w:cs="Times New Roman"/>
          <w:b/>
          <w:sz w:val="24"/>
          <w:szCs w:val="24"/>
          <w:lang w:eastAsia="ar-SA"/>
        </w:rPr>
        <w:t>6)  Give a short reflection about the short story (i.e., thoughts, ideas, reaction, etc.).</w:t>
      </w:r>
    </w:p>
    <w:p w:rsidR="00566292" w:rsidRDefault="00566292"/>
    <w:sectPr w:rsidR="0056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43"/>
    <w:rsid w:val="00251E0A"/>
    <w:rsid w:val="00566292"/>
    <w:rsid w:val="00BE03D0"/>
    <w:rsid w:val="00C87043"/>
    <w:rsid w:val="00EB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1</cp:revision>
  <dcterms:created xsi:type="dcterms:W3CDTF">2020-03-16T06:26:00Z</dcterms:created>
  <dcterms:modified xsi:type="dcterms:W3CDTF">2020-03-16T06:32:00Z</dcterms:modified>
</cp:coreProperties>
</file>